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w:t>
      </w:r>
      <w:bookmarkStart w:id="0" w:name="_GoBack"/>
      <w:bookmarkEnd w:id="0"/>
      <w:r>
        <w:rPr>
          <w:rFonts w:hint="eastAsia" w:ascii="宋体" w:hAnsi="宋体" w:eastAsia="宋体" w:cs="宋体"/>
          <w:b/>
          <w:sz w:val="28"/>
          <w:szCs w:val="28"/>
        </w:rPr>
        <w:t>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项目或设备品牌型号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pStyle w:val="4"/>
              <w:keepNext w:val="0"/>
              <w:keepLines w:val="0"/>
              <w:pageBreakBefore w:val="0"/>
              <w:widowControl/>
              <w:numPr>
                <w:ilvl w:val="0"/>
                <w:numId w:val="0"/>
              </w:numPr>
              <w:suppressLineNumbers w:val="0"/>
              <w:tabs>
                <w:tab w:val="left" w:pos="1832"/>
              </w:tabs>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环氧乙烷灭菌器</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420" w:type="dxa"/>
            <w:noWrap w:val="0"/>
            <w:vAlign w:val="center"/>
          </w:tcPr>
          <w:p>
            <w:pPr>
              <w:pStyle w:val="4"/>
              <w:keepNext w:val="0"/>
              <w:keepLines w:val="0"/>
              <w:pageBreakBefore w:val="0"/>
              <w:widowControl/>
              <w:numPr>
                <w:ilvl w:val="0"/>
                <w:numId w:val="0"/>
              </w:numPr>
              <w:suppressLineNumbers w:val="0"/>
              <w:tabs>
                <w:tab w:val="left" w:pos="2012"/>
              </w:tabs>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医用清洗消毒器</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心电监护仪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无创呼吸机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车载转运呼吸机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kern w:val="0"/>
                <w:sz w:val="24"/>
                <w:szCs w:val="24"/>
                <w:lang w:val="en-US" w:eastAsia="zh-CN" w:bidi="ar"/>
              </w:rPr>
              <w:t>车载转运呼吸机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kern w:val="0"/>
                <w:sz w:val="24"/>
                <w:szCs w:val="24"/>
                <w:lang w:val="en-US" w:eastAsia="zh-CN" w:bidi="ar"/>
              </w:rPr>
              <w:t>心电图机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kern w:val="0"/>
                <w:sz w:val="24"/>
                <w:szCs w:val="24"/>
                <w:lang w:val="en-US" w:eastAsia="zh-CN" w:bidi="ar"/>
              </w:rPr>
              <w:t>双道微量注射泵</w:t>
            </w:r>
          </w:p>
        </w:tc>
        <w:tc>
          <w:tcPr>
            <w:tcW w:w="2843" w:type="dxa"/>
            <w:noWrap w:val="0"/>
            <w:vAlign w:val="center"/>
          </w:tcPr>
          <w:p>
            <w:pPr>
              <w:spacing w:line="460" w:lineRule="exact"/>
              <w:jc w:val="center"/>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疫情防控需要，请所有报名参会的供应商在参会时提供48小时内核酸检测报告并出示健康码、行程码，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0A5D7A18"/>
    <w:rsid w:val="11434B10"/>
    <w:rsid w:val="1ADB163E"/>
    <w:rsid w:val="1B847BEA"/>
    <w:rsid w:val="1FAE2A9B"/>
    <w:rsid w:val="24AB34A4"/>
    <w:rsid w:val="2BBE3C47"/>
    <w:rsid w:val="2DEB5667"/>
    <w:rsid w:val="2EAA08D6"/>
    <w:rsid w:val="315A234F"/>
    <w:rsid w:val="3C1E0123"/>
    <w:rsid w:val="3D9C4C30"/>
    <w:rsid w:val="422A4450"/>
    <w:rsid w:val="47265559"/>
    <w:rsid w:val="47B85972"/>
    <w:rsid w:val="47F373BC"/>
    <w:rsid w:val="480D2A44"/>
    <w:rsid w:val="4DC249A0"/>
    <w:rsid w:val="51B60FAF"/>
    <w:rsid w:val="558A46C7"/>
    <w:rsid w:val="605F086D"/>
    <w:rsid w:val="63155F18"/>
    <w:rsid w:val="64635C47"/>
    <w:rsid w:val="646557F8"/>
    <w:rsid w:val="679A42D6"/>
    <w:rsid w:val="68C260CB"/>
    <w:rsid w:val="69AE403B"/>
    <w:rsid w:val="6FC27E56"/>
    <w:rsid w:val="734205B2"/>
    <w:rsid w:val="74725E23"/>
    <w:rsid w:val="78A12601"/>
    <w:rsid w:val="7981730C"/>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6300</Words>
  <Characters>6419</Characters>
  <Lines>14</Lines>
  <Paragraphs>4</Paragraphs>
  <TotalTime>0</TotalTime>
  <ScaleCrop>false</ScaleCrop>
  <LinksUpToDate>false</LinksUpToDate>
  <CharactersWithSpaces>6699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2022-10-31T02:58:47Z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7C15AE60526C49C0AA225E7350459B70</vt:lpwstr>
  </property>
</Properties>
</file>